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DF2" w:rsidRPr="00693DF2" w:rsidRDefault="00693DF2" w:rsidP="00693DF2">
      <w:pPr>
        <w:spacing w:line="420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</w:pPr>
      <w:proofErr w:type="gramStart"/>
      <w:r w:rsidRPr="00693DF2"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  <w:t xml:space="preserve">Рубежная  </w:t>
      </w:r>
      <w:r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  <w:t>контрольная</w:t>
      </w:r>
      <w:proofErr w:type="gramEnd"/>
      <w:r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  <w:t xml:space="preserve"> работа</w:t>
      </w:r>
      <w:r w:rsidRPr="00693DF2"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  <w:t xml:space="preserve"> по биологии </w:t>
      </w:r>
      <w:r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  <w:t>8</w:t>
      </w:r>
      <w:r w:rsidRPr="00693DF2">
        <w:rPr>
          <w:rFonts w:ascii="Times New Roman" w:eastAsia="Times New Roman" w:hAnsi="Times New Roman" w:cs="Times New Roman"/>
          <w:b/>
          <w:bCs/>
          <w:color w:val="545E76"/>
          <w:kern w:val="36"/>
          <w:sz w:val="24"/>
          <w:szCs w:val="24"/>
          <w:lang w:eastAsia="ru-RU"/>
        </w:rPr>
        <w:t xml:space="preserve"> класс</w:t>
      </w:r>
    </w:p>
    <w:p w:rsidR="00693DF2" w:rsidRPr="00693DF2" w:rsidRDefault="00693DF2" w:rsidP="00693DF2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435173"/>
          <w:sz w:val="24"/>
          <w:szCs w:val="24"/>
          <w:lang w:eastAsia="ru-RU"/>
        </w:rPr>
        <w:t>Вариант 1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Укажите признак, характерный только для царства животных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дышат, питаются, размножаются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состоят из разнообразных тканей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Имеют механическую ткань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имеют нервную ткань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2.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Животные, какого типа имеют наиболее высокий уровень организации?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Кишечнополостные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Плоские черви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Кольчатые черви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Круглые черви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3.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Какое животное обладает способностью восстанавливать утраченные части тела?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пресноводная гидра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большой прудовик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рыжий таракан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человеческая аскарида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4.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Внутренний скелет — главный признак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позвоночных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насекомых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ракообразных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паукообразных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5.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Чем отличаются земноводные от других наземных позвоночных?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расчлененными конечностями и разделенным на отделы позвоночником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наличием сердца с неполной перегородкой в желудочке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голой слизистой кожей и наружным оплодотворением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двухкамерным сердцем с венозной кровью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6.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 К какому классу относят позвоночных животных, имеющих </w:t>
      </w:r>
      <w:proofErr w:type="spellStart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трехкамерное</w:t>
      </w:r>
      <w:proofErr w:type="spellEnd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 сердце с неполной перегородкой в желудочке?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пресмыкающихся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млекопитающих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земноводных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хрящевых рыб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7.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Повышению уровня обмена веществ у позвоночных животных способствует снабжение клеток тела кровью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смешанной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венозной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насыщенной кислородом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насыщенной углекислым газом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8.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Заражение человека аскаридой может произойти при употреблении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lastRenderedPageBreak/>
        <w:t>1) немытых овощей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воды из стоячего водоема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плохо прожаренной говядины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консервированных продуктов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9.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Выберите </w:t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три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правильных ответа из шести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i/>
          <w:iCs/>
          <w:color w:val="283044"/>
          <w:sz w:val="24"/>
          <w:szCs w:val="24"/>
          <w:bdr w:val="none" w:sz="0" w:space="0" w:color="auto" w:frame="1"/>
          <w:lang w:eastAsia="ru-RU"/>
        </w:rPr>
        <w:t>У насекомых с полным превращением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три стадии развития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четыре стадии развития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личинка похожа на взрослое насекомое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личинка отличается от взрослого насекомого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5) за стадией личинки следует стадия куколки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6) во взрослое насекомое превращается личинка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10.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Установите соответствие между содержанием первого и второго столбцов. Установите соответствие между видом животного и особенностью строения его сердца.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Вид животного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А. Прыткая ящерица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Б. Жаба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В. Озерная лягушка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Г. Синий кит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Д. Серая крыса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Е. Сокол сапсан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Особенность строения сердца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1. </w:t>
      </w:r>
      <w:proofErr w:type="spellStart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Трехкамерное</w:t>
      </w:r>
      <w:proofErr w:type="spellEnd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 без перегородки в желудочке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 xml:space="preserve">2. </w:t>
      </w:r>
      <w:proofErr w:type="spellStart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Трехкамерное</w:t>
      </w:r>
      <w:proofErr w:type="spellEnd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 с неполной перегородкой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3. Четырехкамерное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11.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Установите правильную последовательность биологических процессов, явлений и т.п. Установите последовательность появления групп хордовых животных в процессе эволюции.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А) Млекопитающие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Б) Пресмыкающиеся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В) Рыбы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Г) Птицы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Д) Бесчерепные хордовые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12.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Назовите </w:t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не менее трех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признаков, отличающих строение Пресмыкающихся и Млекопитающих.</w:t>
      </w: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Pr="00693DF2" w:rsidRDefault="00693DF2" w:rsidP="00693D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Pr="00693DF2" w:rsidRDefault="00693DF2" w:rsidP="00693DF2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435173"/>
          <w:sz w:val="24"/>
          <w:szCs w:val="24"/>
          <w:lang w:eastAsia="ru-RU"/>
        </w:rPr>
        <w:lastRenderedPageBreak/>
        <w:t>Вариант 2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Какую функцию у зеленой эвглены выполняют органоиды, содержащие хлорофилл?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образуют органические вещества из неорганических на свету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накапливают запас питательных веществ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переваривают захваченные частицы пищи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удаляют избыток воды и растворенных в ней ненужных веществ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2.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Заражение человека бычьим цепнем может произойти при употреблении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немытых овощей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воды из стоячего водоема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плохо прожаренной говядины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консервированных продуктов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3.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У насекомых, в отличие от других беспозвоночных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на головогруди четыре пары ног, брюшко нечленистое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конечности прикрепляются к головогруди и брюшку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на голове две пары ветвистых усиков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тело состоит из трех отделов, на груди крылья и три пары ног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4.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В какой класс объединяют животных, имеющих жабры с жаберными крышками?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костных рыб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земноводных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хрящевых рыб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ланцетников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5.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Пресмыкающихся называют настоящими наземными животными, так как они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дышат атмосферным кислородом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размножаются на суше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откладывают яйца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имеют легкие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6.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Признак приспособленности птиц к полету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появление четырехкамерного сердца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роговые щитки на ногах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наличие полых костей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наличие копчиковой железы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7.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 Позвоночные с </w:t>
      </w:r>
      <w:proofErr w:type="spellStart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трехкамерным</w:t>
      </w:r>
      <w:proofErr w:type="spellEnd"/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 xml:space="preserve"> сердцем, легочным и кожным дыханием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Земноводные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Хрящевые рыбы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Млекопитающие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Пресмыкающиеся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8.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Форма тела головастиков, наличие у них боковой линии, жабр, двухкамерного сердца, одного круга кровообращения свидетельствуют о родстве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хрящевых и костных рыб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ланцетника и рыб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lastRenderedPageBreak/>
        <w:t>3) земноводных и рыб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пресмыкающихся и рыб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9.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Выберите </w:t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три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правильных ответа из шести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i/>
          <w:iCs/>
          <w:color w:val="283044"/>
          <w:sz w:val="24"/>
          <w:szCs w:val="24"/>
          <w:bdr w:val="none" w:sz="0" w:space="0" w:color="auto" w:frame="1"/>
          <w:lang w:eastAsia="ru-RU"/>
        </w:rPr>
        <w:t>Какие признаки характерны для животных?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1) синтезируют органические вещества в процессе фотосинтеза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питаются готовыми органическими веществами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активно передвигаются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растут в течение всей жизни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5) способны к вегетативному размножению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6) дышат кислородом воздуха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10.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Установите соответствие между содержанием первого и второго столбцов.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Признак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А. Оплодотворение внутреннее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Б. Оплодотворение у большинства видов наружное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В. Непрямое развитие (с превращением)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Г. Размножение и развитие происходит на суше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Д. Тонкая кожа, покрытая слизью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Е. Яйца с большим запасом питательных веществ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Класс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1. Земноводные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2. Пресмыкающиеся</w:t>
      </w: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11.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Установите правильную последовательность биологических процессов, явлений и т.п. Установите последовательность появления групп животных в процессе эволюции.</w:t>
      </w:r>
    </w:p>
    <w:p w:rsidR="00693DF2" w:rsidRPr="00693DF2" w:rsidRDefault="00693DF2" w:rsidP="00693DF2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А) Плоские черви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Б) Круглые черви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В) Простейшие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Г) Кишечнополостные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Д) Кольчатые черви</w:t>
      </w: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12.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Назовите </w:t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не менее трех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признаков отличающих строение Рыб и Земноводных.</w:t>
      </w: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693DF2" w:rsidRPr="00693DF2" w:rsidRDefault="00693DF2" w:rsidP="00693D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bookmarkStart w:id="0" w:name="_GoBack"/>
      <w:bookmarkEnd w:id="0"/>
    </w:p>
    <w:p w:rsidR="00693DF2" w:rsidRPr="00693DF2" w:rsidRDefault="00693DF2" w:rsidP="00693DF2">
      <w:pPr>
        <w:pBdr>
          <w:left w:val="single" w:sz="48" w:space="8" w:color="F5B897"/>
          <w:right w:val="single" w:sz="48" w:space="8" w:color="F5B897"/>
        </w:pBd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lastRenderedPageBreak/>
        <w:t xml:space="preserve">Ответы на промежуточную аттестацию по биологии </w:t>
      </w:r>
      <w:r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8</w:t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 xml:space="preserve"> класс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Вариант 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1-4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2-3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5-3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6-1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7-3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8-1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9. 245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10. А2 Б1 В1 Г3 Д3 Е3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11. ДВБГА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12.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1) Кожа млекопитающих трехслойная, имеет железы, шерстный покров, кожа пресмыкающихся покрыта роговыми чешуйками и бляшками, железы отсутствуют.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Млекопитающие — теплокровные, пресмыкающиеся — хладнокровные.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Млекопитающие имеют 4-х камерное сердце, пресмыкающиеся — 3-х камерное с неполной перегородкой.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Развитие детенышей у млекопитающих внутри специализированного органа — матки, у пресмыкающихся — в яйце.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5) Млекопитающие вскармливают детенышей молоком.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</w:r>
      <w:r w:rsidRPr="00693DF2">
        <w:rPr>
          <w:rFonts w:ascii="Times New Roman" w:eastAsia="Times New Roman" w:hAnsi="Times New Roman" w:cs="Times New Roman"/>
          <w:b/>
          <w:bCs/>
          <w:color w:val="283044"/>
          <w:sz w:val="24"/>
          <w:szCs w:val="24"/>
          <w:bdr w:val="none" w:sz="0" w:space="0" w:color="auto" w:frame="1"/>
          <w:lang w:eastAsia="ru-RU"/>
        </w:rPr>
        <w:t>Вариант 2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2-3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3-4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5-4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6-3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7-1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8-3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9. 236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10. А2 Б1 В1 Г2 Д1 Е2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11. ВГАБД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12.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1) Среда обитания рыб — водная, земноводных — наземная.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2) Дыхание рыб — жаберное, земноводных — легочное и кожное.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3) Кожа рыб покрыта чешуей, у земноводных — голая со множеством желез.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4) Сердце рыб — двухкамерное, один круг кровообращения, сердце земноводных — 3-х камерное, два круга кровообращения.</w:t>
      </w:r>
      <w:r w:rsidRPr="00693DF2"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br/>
        <w:t>5) Земноводные имеют подвижные передние и задние конечности, способствующие передвижению по суше.</w:t>
      </w:r>
    </w:p>
    <w:p w:rsidR="0063067D" w:rsidRPr="00693DF2" w:rsidRDefault="00693DF2">
      <w:pPr>
        <w:rPr>
          <w:rFonts w:ascii="Times New Roman" w:hAnsi="Times New Roman" w:cs="Times New Roman"/>
          <w:sz w:val="24"/>
          <w:szCs w:val="24"/>
        </w:rPr>
      </w:pPr>
    </w:p>
    <w:sectPr w:rsidR="0063067D" w:rsidRPr="0069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DF2"/>
    <w:rsid w:val="00031A05"/>
    <w:rsid w:val="002D402F"/>
    <w:rsid w:val="006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4BFB"/>
  <w15:chartTrackingRefBased/>
  <w15:docId w15:val="{C4752B0C-BDDF-41A0-9502-89B347CE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0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69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17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dotted" w:sz="6" w:space="8" w:color="E5E8EC"/>
            <w:right w:val="none" w:sz="0" w:space="0" w:color="auto"/>
          </w:divBdr>
          <w:divsChild>
            <w:div w:id="1216746339">
              <w:marLeft w:val="0"/>
              <w:marRight w:val="0"/>
              <w:marTop w:val="825"/>
              <w:marBottom w:val="8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7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1891075">
              <w:marLeft w:val="0"/>
              <w:marRight w:val="0"/>
              <w:marTop w:val="825"/>
              <w:marBottom w:val="8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70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2</cp:revision>
  <dcterms:created xsi:type="dcterms:W3CDTF">2023-10-08T05:43:00Z</dcterms:created>
  <dcterms:modified xsi:type="dcterms:W3CDTF">2023-10-08T05:46:00Z</dcterms:modified>
</cp:coreProperties>
</file>